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732" w:rsidRDefault="004C4A93" w:rsidP="004C4A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4A93">
        <w:rPr>
          <w:rFonts w:ascii="Times New Roman" w:hAnsi="Times New Roman" w:cs="Times New Roman"/>
          <w:b/>
          <w:sz w:val="28"/>
          <w:szCs w:val="28"/>
        </w:rPr>
        <w:t>Укрупненный сметный расчет</w:t>
      </w:r>
    </w:p>
    <w:p w:rsidR="004C4A93" w:rsidRDefault="004C4A93" w:rsidP="004C4A93">
      <w:pPr>
        <w:jc w:val="center"/>
        <w:rPr>
          <w:rFonts w:ascii="Times New Roman" w:hAnsi="Times New Roman" w:cs="Times New Roman"/>
          <w:sz w:val="24"/>
          <w:szCs w:val="24"/>
        </w:rPr>
      </w:pPr>
      <w:r w:rsidRPr="004C4A93">
        <w:rPr>
          <w:rFonts w:ascii="Times New Roman" w:hAnsi="Times New Roman" w:cs="Times New Roman"/>
          <w:sz w:val="24"/>
          <w:szCs w:val="24"/>
        </w:rPr>
        <w:t>по модернизации основных эжекторов эн/</w:t>
      </w:r>
      <w:proofErr w:type="spellStart"/>
      <w:r w:rsidRPr="004C4A93">
        <w:rPr>
          <w:rFonts w:ascii="Times New Roman" w:hAnsi="Times New Roman" w:cs="Times New Roman"/>
          <w:sz w:val="24"/>
          <w:szCs w:val="24"/>
        </w:rPr>
        <w:t>бл</w:t>
      </w:r>
      <w:proofErr w:type="spellEnd"/>
      <w:r w:rsidRPr="004C4A93">
        <w:rPr>
          <w:rFonts w:ascii="Times New Roman" w:hAnsi="Times New Roman" w:cs="Times New Roman"/>
          <w:sz w:val="24"/>
          <w:szCs w:val="24"/>
        </w:rPr>
        <w:t xml:space="preserve"> №1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685"/>
        <w:gridCol w:w="1134"/>
        <w:gridCol w:w="2552"/>
      </w:tblGrid>
      <w:tr w:rsidR="004C4A93" w:rsidTr="004C4A93">
        <w:tc>
          <w:tcPr>
            <w:tcW w:w="959" w:type="dxa"/>
          </w:tcPr>
          <w:p w:rsidR="004C4A93" w:rsidRDefault="004C4A93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C4A93" w:rsidRDefault="004C4A93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85" w:type="dxa"/>
          </w:tcPr>
          <w:p w:rsidR="004C4A93" w:rsidRDefault="004C4A93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1134" w:type="dxa"/>
          </w:tcPr>
          <w:p w:rsidR="004C4A93" w:rsidRDefault="004C4A93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этапа</w:t>
            </w:r>
          </w:p>
        </w:tc>
        <w:tc>
          <w:tcPr>
            <w:tcW w:w="2552" w:type="dxa"/>
          </w:tcPr>
          <w:p w:rsidR="004C4A93" w:rsidRDefault="004C4A93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работ</w:t>
            </w:r>
            <w:r w:rsidR="00971D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71D5B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bookmarkStart w:id="0" w:name="_GoBack"/>
            <w:bookmarkEnd w:id="0"/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(без НДС)</w:t>
            </w:r>
          </w:p>
        </w:tc>
      </w:tr>
      <w:tr w:rsidR="004C4A93" w:rsidTr="004C4A93">
        <w:tc>
          <w:tcPr>
            <w:tcW w:w="959" w:type="dxa"/>
          </w:tcPr>
          <w:p w:rsidR="004C4A93" w:rsidRDefault="004C4A93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4C4A93" w:rsidRDefault="004C4A93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Вывоз корпуса резервного эжектора с элементами крепежа</w:t>
            </w:r>
          </w:p>
        </w:tc>
        <w:tc>
          <w:tcPr>
            <w:tcW w:w="1134" w:type="dxa"/>
          </w:tcPr>
          <w:p w:rsidR="004C4A93" w:rsidRDefault="004C4A93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4C4A93" w:rsidRDefault="004C4A93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636</w:t>
            </w:r>
            <w:r w:rsidR="00550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4C4A93" w:rsidTr="004C4A93">
        <w:tc>
          <w:tcPr>
            <w:tcW w:w="959" w:type="dxa"/>
          </w:tcPr>
          <w:p w:rsidR="004C4A93" w:rsidRDefault="004C4A93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4C4A93" w:rsidRDefault="004C4A93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резервного эжектора</w:t>
            </w:r>
          </w:p>
        </w:tc>
        <w:tc>
          <w:tcPr>
            <w:tcW w:w="1134" w:type="dxa"/>
          </w:tcPr>
          <w:p w:rsidR="004C4A93" w:rsidRDefault="004C4A93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C4A93" w:rsidRDefault="00550000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1 483 000,00</w:t>
            </w:r>
          </w:p>
        </w:tc>
      </w:tr>
      <w:tr w:rsidR="004C4A93" w:rsidTr="00550000">
        <w:trPr>
          <w:trHeight w:val="608"/>
        </w:trPr>
        <w:tc>
          <w:tcPr>
            <w:tcW w:w="959" w:type="dxa"/>
          </w:tcPr>
          <w:p w:rsidR="004C4A93" w:rsidRDefault="004C4A93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4C4A93" w:rsidRDefault="004C4A93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Доставка модернизированного резервного эжектора</w:t>
            </w:r>
          </w:p>
        </w:tc>
        <w:tc>
          <w:tcPr>
            <w:tcW w:w="1134" w:type="dxa"/>
          </w:tcPr>
          <w:p w:rsidR="004C4A93" w:rsidRDefault="004C4A93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4C4A93" w:rsidRDefault="00550000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C4A93" w:rsidTr="004C4A93">
        <w:tc>
          <w:tcPr>
            <w:tcW w:w="959" w:type="dxa"/>
          </w:tcPr>
          <w:p w:rsidR="004C4A93" w:rsidRDefault="004C4A93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4C4A93" w:rsidRDefault="00550000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Вывоз корпуса основного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эжектора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ст.№1А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элементами крепежа</w:t>
            </w:r>
          </w:p>
        </w:tc>
        <w:tc>
          <w:tcPr>
            <w:tcW w:w="1134" w:type="dxa"/>
          </w:tcPr>
          <w:p w:rsidR="004C4A93" w:rsidRDefault="004C4A93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4C4A93" w:rsidRDefault="00550000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4C4A93" w:rsidTr="004C4A93">
        <w:tc>
          <w:tcPr>
            <w:tcW w:w="959" w:type="dxa"/>
          </w:tcPr>
          <w:p w:rsidR="004C4A93" w:rsidRDefault="004C4A93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4C4A93" w:rsidRDefault="00550000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основного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эжектора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ст.№1А</w:t>
            </w:r>
          </w:p>
        </w:tc>
        <w:tc>
          <w:tcPr>
            <w:tcW w:w="1134" w:type="dxa"/>
          </w:tcPr>
          <w:p w:rsidR="004C4A93" w:rsidRDefault="004C4A93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4C4A93" w:rsidRDefault="00550000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1 483 000,00</w:t>
            </w:r>
          </w:p>
        </w:tc>
      </w:tr>
      <w:tr w:rsidR="004C4A93" w:rsidTr="004C4A93">
        <w:tc>
          <w:tcPr>
            <w:tcW w:w="959" w:type="dxa"/>
          </w:tcPr>
          <w:p w:rsidR="004C4A93" w:rsidRDefault="004C4A93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4C4A93" w:rsidRDefault="00550000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модернизированного основного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эжектора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ст.№1А</w:t>
            </w:r>
          </w:p>
        </w:tc>
        <w:tc>
          <w:tcPr>
            <w:tcW w:w="1134" w:type="dxa"/>
          </w:tcPr>
          <w:p w:rsidR="004C4A93" w:rsidRDefault="004C4A93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4C4A93" w:rsidRDefault="00550000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C4A93" w:rsidTr="004C4A93">
        <w:tc>
          <w:tcPr>
            <w:tcW w:w="959" w:type="dxa"/>
          </w:tcPr>
          <w:p w:rsidR="004C4A93" w:rsidRDefault="004C4A93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4C4A93" w:rsidRDefault="00550000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Вывоз корпуса основного эжектора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ст.№1Б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элементами крепежа</w:t>
            </w:r>
          </w:p>
        </w:tc>
        <w:tc>
          <w:tcPr>
            <w:tcW w:w="1134" w:type="dxa"/>
          </w:tcPr>
          <w:p w:rsidR="004C4A93" w:rsidRDefault="004C4A93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4C4A93" w:rsidRDefault="00550000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4C4A93" w:rsidTr="004C4A93">
        <w:tc>
          <w:tcPr>
            <w:tcW w:w="959" w:type="dxa"/>
          </w:tcPr>
          <w:p w:rsidR="004C4A93" w:rsidRDefault="004C4A93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:rsidR="004C4A93" w:rsidRDefault="00550000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основного  эжектора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ст.№1Б</w:t>
            </w:r>
          </w:p>
        </w:tc>
        <w:tc>
          <w:tcPr>
            <w:tcW w:w="1134" w:type="dxa"/>
          </w:tcPr>
          <w:p w:rsidR="004C4A93" w:rsidRDefault="004C4A93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:rsidR="004C4A93" w:rsidRDefault="00550000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1 483 000,00</w:t>
            </w:r>
          </w:p>
        </w:tc>
      </w:tr>
      <w:tr w:rsidR="004C4A93" w:rsidTr="004C4A93">
        <w:tc>
          <w:tcPr>
            <w:tcW w:w="959" w:type="dxa"/>
          </w:tcPr>
          <w:p w:rsidR="004C4A93" w:rsidRDefault="004C4A93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:rsidR="004C4A93" w:rsidRDefault="00550000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Доставка модернизированного основного эжектора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ст.№1Б</w:t>
            </w:r>
          </w:p>
        </w:tc>
        <w:tc>
          <w:tcPr>
            <w:tcW w:w="1134" w:type="dxa"/>
          </w:tcPr>
          <w:p w:rsidR="004C4A93" w:rsidRDefault="004C4A93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4C4A93" w:rsidRDefault="00550000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C4A93" w:rsidTr="004C4A93">
        <w:tc>
          <w:tcPr>
            <w:tcW w:w="959" w:type="dxa"/>
          </w:tcPr>
          <w:p w:rsidR="004C4A93" w:rsidRDefault="004C4A93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5" w:type="dxa"/>
          </w:tcPr>
          <w:p w:rsidR="004C4A93" w:rsidRDefault="00550000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Вывоз корпуса основного эжектора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ст.№1В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элементами крепежа</w:t>
            </w:r>
          </w:p>
        </w:tc>
        <w:tc>
          <w:tcPr>
            <w:tcW w:w="1134" w:type="dxa"/>
          </w:tcPr>
          <w:p w:rsidR="004C4A93" w:rsidRDefault="004C4A93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4C4A93" w:rsidRDefault="00550000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4C4A93" w:rsidTr="004C4A93">
        <w:tc>
          <w:tcPr>
            <w:tcW w:w="959" w:type="dxa"/>
          </w:tcPr>
          <w:p w:rsidR="004C4A93" w:rsidRDefault="004C4A93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5" w:type="dxa"/>
          </w:tcPr>
          <w:p w:rsidR="004C4A93" w:rsidRDefault="00550000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основного  эжектора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ст.№1В</w:t>
            </w:r>
          </w:p>
        </w:tc>
        <w:tc>
          <w:tcPr>
            <w:tcW w:w="1134" w:type="dxa"/>
          </w:tcPr>
          <w:p w:rsidR="004C4A93" w:rsidRDefault="004C4A93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</w:tcPr>
          <w:p w:rsidR="004C4A93" w:rsidRDefault="00550000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1 483 000,00</w:t>
            </w:r>
          </w:p>
        </w:tc>
      </w:tr>
      <w:tr w:rsidR="004C4A93" w:rsidTr="004C4A93">
        <w:tc>
          <w:tcPr>
            <w:tcW w:w="959" w:type="dxa"/>
          </w:tcPr>
          <w:p w:rsidR="004C4A93" w:rsidRDefault="004C4A93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5" w:type="dxa"/>
          </w:tcPr>
          <w:p w:rsidR="004C4A93" w:rsidRDefault="00550000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Доставка модернизированного основного эжектора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ст.№1В</w:t>
            </w:r>
          </w:p>
        </w:tc>
        <w:tc>
          <w:tcPr>
            <w:tcW w:w="1134" w:type="dxa"/>
          </w:tcPr>
          <w:p w:rsidR="004C4A93" w:rsidRDefault="004C4A93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</w:tcPr>
          <w:p w:rsidR="004C4A93" w:rsidRDefault="00550000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C4A93" w:rsidTr="004C4A93">
        <w:tc>
          <w:tcPr>
            <w:tcW w:w="959" w:type="dxa"/>
          </w:tcPr>
          <w:p w:rsidR="004C4A93" w:rsidRDefault="004C4A93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5" w:type="dxa"/>
          </w:tcPr>
          <w:p w:rsidR="004C4A93" w:rsidRDefault="00550000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пускового эжектора</w:t>
            </w:r>
          </w:p>
        </w:tc>
        <w:tc>
          <w:tcPr>
            <w:tcW w:w="1134" w:type="dxa"/>
          </w:tcPr>
          <w:p w:rsidR="004C4A93" w:rsidRDefault="004C4A93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</w:tcPr>
          <w:p w:rsidR="004C4A93" w:rsidRDefault="00550000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1 500 000,00</w:t>
            </w:r>
          </w:p>
        </w:tc>
      </w:tr>
      <w:tr w:rsidR="004C4A93" w:rsidTr="004C4A93">
        <w:tc>
          <w:tcPr>
            <w:tcW w:w="959" w:type="dxa"/>
          </w:tcPr>
          <w:p w:rsidR="004C4A93" w:rsidRDefault="004C4A93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4C4A93" w:rsidRPr="00971D5B" w:rsidRDefault="00550000" w:rsidP="004C4A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D5B">
              <w:rPr>
                <w:rFonts w:ascii="Times New Roman" w:hAnsi="Times New Roman" w:cs="Times New Roman"/>
                <w:b/>
                <w:sz w:val="24"/>
                <w:szCs w:val="24"/>
              </w:rPr>
              <w:t>Итого (без НДС)</w:t>
            </w:r>
          </w:p>
        </w:tc>
        <w:tc>
          <w:tcPr>
            <w:tcW w:w="1134" w:type="dxa"/>
          </w:tcPr>
          <w:p w:rsidR="004C4A93" w:rsidRPr="00971D5B" w:rsidRDefault="004C4A93" w:rsidP="004C4A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4C4A93" w:rsidRPr="00971D5B" w:rsidRDefault="00550000" w:rsidP="004C4A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D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9 976 000,00 </w:t>
            </w:r>
          </w:p>
        </w:tc>
      </w:tr>
      <w:tr w:rsidR="00550000" w:rsidTr="004C4A93">
        <w:tc>
          <w:tcPr>
            <w:tcW w:w="959" w:type="dxa"/>
          </w:tcPr>
          <w:p w:rsidR="00550000" w:rsidRDefault="00550000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550000" w:rsidRPr="00971D5B" w:rsidRDefault="00550000" w:rsidP="004C4A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D5B">
              <w:rPr>
                <w:rFonts w:ascii="Times New Roman" w:hAnsi="Times New Roman" w:cs="Times New Roman"/>
                <w:b/>
                <w:sz w:val="24"/>
                <w:szCs w:val="24"/>
              </w:rPr>
              <w:t>НДС</w:t>
            </w:r>
          </w:p>
        </w:tc>
        <w:tc>
          <w:tcPr>
            <w:tcW w:w="1134" w:type="dxa"/>
          </w:tcPr>
          <w:p w:rsidR="00550000" w:rsidRPr="00971D5B" w:rsidRDefault="00550000" w:rsidP="004C4A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550000" w:rsidRPr="00971D5B" w:rsidRDefault="00971D5B" w:rsidP="004C4A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D5B">
              <w:rPr>
                <w:rFonts w:ascii="Times New Roman" w:hAnsi="Times New Roman" w:cs="Times New Roman"/>
                <w:b/>
                <w:sz w:val="24"/>
                <w:szCs w:val="24"/>
              </w:rPr>
              <w:t>1 795 680,00</w:t>
            </w:r>
          </w:p>
        </w:tc>
      </w:tr>
      <w:tr w:rsidR="00550000" w:rsidTr="004C4A93">
        <w:tc>
          <w:tcPr>
            <w:tcW w:w="959" w:type="dxa"/>
          </w:tcPr>
          <w:p w:rsidR="00550000" w:rsidRDefault="00550000" w:rsidP="004C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550000" w:rsidRPr="00971D5B" w:rsidRDefault="00971D5B" w:rsidP="004C4A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D5B">
              <w:rPr>
                <w:rFonts w:ascii="Times New Roman" w:hAnsi="Times New Roman" w:cs="Times New Roman"/>
                <w:b/>
                <w:sz w:val="24"/>
                <w:szCs w:val="24"/>
              </w:rPr>
              <w:t>Итого (</w:t>
            </w:r>
            <w:proofErr w:type="spellStart"/>
            <w:r w:rsidRPr="00971D5B">
              <w:rPr>
                <w:rFonts w:ascii="Times New Roman" w:hAnsi="Times New Roman" w:cs="Times New Roman"/>
                <w:b/>
                <w:sz w:val="24"/>
                <w:szCs w:val="24"/>
              </w:rPr>
              <w:t>сНДС</w:t>
            </w:r>
            <w:proofErr w:type="spellEnd"/>
            <w:r w:rsidRPr="00971D5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550000" w:rsidRPr="00971D5B" w:rsidRDefault="00550000" w:rsidP="004C4A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550000" w:rsidRPr="00971D5B" w:rsidRDefault="00971D5B" w:rsidP="004C4A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D5B">
              <w:rPr>
                <w:rFonts w:ascii="Times New Roman" w:hAnsi="Times New Roman" w:cs="Times New Roman"/>
                <w:b/>
                <w:sz w:val="24"/>
                <w:szCs w:val="24"/>
              </w:rPr>
              <w:t>11 771 680,00</w:t>
            </w:r>
          </w:p>
        </w:tc>
      </w:tr>
    </w:tbl>
    <w:p w:rsidR="004C4A93" w:rsidRPr="004C4A93" w:rsidRDefault="004C4A93" w:rsidP="004C4A9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C4A93" w:rsidRPr="004C4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A9E" w:rsidRDefault="008F5A9E" w:rsidP="004C4A93">
      <w:pPr>
        <w:spacing w:after="0" w:line="240" w:lineRule="auto"/>
      </w:pPr>
      <w:r>
        <w:separator/>
      </w:r>
    </w:p>
  </w:endnote>
  <w:endnote w:type="continuationSeparator" w:id="0">
    <w:p w:rsidR="008F5A9E" w:rsidRDefault="008F5A9E" w:rsidP="004C4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A9E" w:rsidRDefault="008F5A9E" w:rsidP="004C4A93">
      <w:pPr>
        <w:spacing w:after="0" w:line="240" w:lineRule="auto"/>
      </w:pPr>
      <w:r>
        <w:separator/>
      </w:r>
    </w:p>
  </w:footnote>
  <w:footnote w:type="continuationSeparator" w:id="0">
    <w:p w:rsidR="008F5A9E" w:rsidRDefault="008F5A9E" w:rsidP="004C4A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A93"/>
    <w:rsid w:val="00011834"/>
    <w:rsid w:val="00080C2E"/>
    <w:rsid w:val="000B5C6E"/>
    <w:rsid w:val="000C3D4F"/>
    <w:rsid w:val="00111414"/>
    <w:rsid w:val="00191D52"/>
    <w:rsid w:val="001F422A"/>
    <w:rsid w:val="00204776"/>
    <w:rsid w:val="002214BA"/>
    <w:rsid w:val="00282FD5"/>
    <w:rsid w:val="0029116D"/>
    <w:rsid w:val="002A6FE5"/>
    <w:rsid w:val="002A7732"/>
    <w:rsid w:val="002E7672"/>
    <w:rsid w:val="002F248A"/>
    <w:rsid w:val="002F7C1F"/>
    <w:rsid w:val="003122A5"/>
    <w:rsid w:val="0032746B"/>
    <w:rsid w:val="00327D29"/>
    <w:rsid w:val="00334AFE"/>
    <w:rsid w:val="00353663"/>
    <w:rsid w:val="003C4480"/>
    <w:rsid w:val="003D7C98"/>
    <w:rsid w:val="00400661"/>
    <w:rsid w:val="00431D13"/>
    <w:rsid w:val="00432C4B"/>
    <w:rsid w:val="0044099F"/>
    <w:rsid w:val="004A65F1"/>
    <w:rsid w:val="004B1957"/>
    <w:rsid w:val="004C4A93"/>
    <w:rsid w:val="00550000"/>
    <w:rsid w:val="00557DEF"/>
    <w:rsid w:val="00571EE6"/>
    <w:rsid w:val="005725CB"/>
    <w:rsid w:val="00586C3E"/>
    <w:rsid w:val="00625146"/>
    <w:rsid w:val="0062537A"/>
    <w:rsid w:val="006450CE"/>
    <w:rsid w:val="00651D98"/>
    <w:rsid w:val="00666777"/>
    <w:rsid w:val="006723D0"/>
    <w:rsid w:val="006759D6"/>
    <w:rsid w:val="006846D9"/>
    <w:rsid w:val="00690216"/>
    <w:rsid w:val="00735466"/>
    <w:rsid w:val="007F778C"/>
    <w:rsid w:val="008023A0"/>
    <w:rsid w:val="00822946"/>
    <w:rsid w:val="00827833"/>
    <w:rsid w:val="0085040D"/>
    <w:rsid w:val="00854010"/>
    <w:rsid w:val="00863B0E"/>
    <w:rsid w:val="00881D51"/>
    <w:rsid w:val="008904F8"/>
    <w:rsid w:val="00892403"/>
    <w:rsid w:val="008B0F90"/>
    <w:rsid w:val="008F5A9E"/>
    <w:rsid w:val="00911EF6"/>
    <w:rsid w:val="00940CFF"/>
    <w:rsid w:val="0094416F"/>
    <w:rsid w:val="00971D5B"/>
    <w:rsid w:val="00991605"/>
    <w:rsid w:val="009A5B44"/>
    <w:rsid w:val="009A6D7D"/>
    <w:rsid w:val="009B7614"/>
    <w:rsid w:val="009D5352"/>
    <w:rsid w:val="00A02136"/>
    <w:rsid w:val="00A107B3"/>
    <w:rsid w:val="00A331C5"/>
    <w:rsid w:val="00A44DC8"/>
    <w:rsid w:val="00A57D28"/>
    <w:rsid w:val="00A70182"/>
    <w:rsid w:val="00A712FD"/>
    <w:rsid w:val="00A83888"/>
    <w:rsid w:val="00AA184E"/>
    <w:rsid w:val="00AB5089"/>
    <w:rsid w:val="00AE3A8F"/>
    <w:rsid w:val="00AE7F39"/>
    <w:rsid w:val="00B83CDA"/>
    <w:rsid w:val="00B94480"/>
    <w:rsid w:val="00BA0215"/>
    <w:rsid w:val="00BA3698"/>
    <w:rsid w:val="00BA79BD"/>
    <w:rsid w:val="00BB6588"/>
    <w:rsid w:val="00BE75E6"/>
    <w:rsid w:val="00C01774"/>
    <w:rsid w:val="00C14799"/>
    <w:rsid w:val="00C340B5"/>
    <w:rsid w:val="00C42FBD"/>
    <w:rsid w:val="00C43BD4"/>
    <w:rsid w:val="00C46C91"/>
    <w:rsid w:val="00C93F02"/>
    <w:rsid w:val="00CC6DFD"/>
    <w:rsid w:val="00D244A1"/>
    <w:rsid w:val="00DA3B52"/>
    <w:rsid w:val="00DF7E66"/>
    <w:rsid w:val="00E26A51"/>
    <w:rsid w:val="00E305C1"/>
    <w:rsid w:val="00E61679"/>
    <w:rsid w:val="00E7266C"/>
    <w:rsid w:val="00E91080"/>
    <w:rsid w:val="00EA2D81"/>
    <w:rsid w:val="00F3021A"/>
    <w:rsid w:val="00F33D0C"/>
    <w:rsid w:val="00F625E6"/>
    <w:rsid w:val="00F66461"/>
    <w:rsid w:val="00F7365F"/>
    <w:rsid w:val="00FD3D1A"/>
    <w:rsid w:val="00FE58FB"/>
    <w:rsid w:val="00FF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4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C4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4A93"/>
  </w:style>
  <w:style w:type="paragraph" w:styleId="a6">
    <w:name w:val="footer"/>
    <w:basedOn w:val="a"/>
    <w:link w:val="a7"/>
    <w:uiPriority w:val="99"/>
    <w:unhideWhenUsed/>
    <w:rsid w:val="004C4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4A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4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C4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4A93"/>
  </w:style>
  <w:style w:type="paragraph" w:styleId="a6">
    <w:name w:val="footer"/>
    <w:basedOn w:val="a"/>
    <w:link w:val="a7"/>
    <w:uiPriority w:val="99"/>
    <w:unhideWhenUsed/>
    <w:rsid w:val="004C4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4A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Соловьева Наталья Юрьевна</dc:creator>
  <cp:lastModifiedBy>Соловьева Наталья Юрьевна</cp:lastModifiedBy>
  <cp:revision>2</cp:revision>
  <dcterms:created xsi:type="dcterms:W3CDTF">2013-02-07T05:24:00Z</dcterms:created>
  <dcterms:modified xsi:type="dcterms:W3CDTF">2013-02-07T05:46:00Z</dcterms:modified>
</cp:coreProperties>
</file>